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60" w:type="dxa"/>
        <w:tblInd w:w="-72" w:type="dxa"/>
        <w:tblLook w:val="04A0" w:firstRow="1" w:lastRow="0" w:firstColumn="1" w:lastColumn="0" w:noHBand="0" w:noVBand="1"/>
      </w:tblPr>
      <w:tblGrid>
        <w:gridCol w:w="7020"/>
        <w:gridCol w:w="2610"/>
        <w:gridCol w:w="630"/>
      </w:tblGrid>
      <w:tr w:rsidR="00DB467A" w:rsidRPr="00DB467A" w:rsidTr="00FE148D">
        <w:trPr>
          <w:trHeight w:val="300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B467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MỤC LỤC</w:t>
            </w:r>
          </w:p>
        </w:tc>
      </w:tr>
      <w:tr w:rsidR="00DB467A" w:rsidRPr="00DB467A" w:rsidTr="00DB467A">
        <w:trPr>
          <w:trHeight w:val="57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CUNG CẤP KIẾN THỨC VĂN HOÁ MỸ CHO SINH VIÊN CHUYÊN NGÀNH TIẾNG ANH THƯƠNG MẠI DỰA TRÊN CÁC CẶP GIÁ TRỊ VĂN HOÁ ĐỐI LẬP CỦA GEERT HOFSTEDE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Phạm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Ngọc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Sơn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DB467A" w:rsidRPr="00DB467A" w:rsidTr="00DB467A">
        <w:trPr>
          <w:trHeight w:val="57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THE IMPORTANCE OF LEARNING ENGLISH FOR INFORMATION TECHNOLOGY INDUSTRY (ENGLISH FOR IT)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Tống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Thị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Huệ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9D478E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</w:tr>
      <w:tr w:rsidR="00DB467A" w:rsidRPr="00DB467A" w:rsidTr="00DB467A">
        <w:trPr>
          <w:trHeight w:val="6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ĐÀO TẠO TIẾNG ANH TRONG KHUYNH HƯỚNG TOÀN CẦU HOÁ -THỰC TRẠNG VÀ GIẢI PHÁP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Văn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Đạt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9D478E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bookmarkStart w:id="0" w:name="_GoBack"/>
        <w:bookmarkEnd w:id="0"/>
      </w:tr>
      <w:tr w:rsidR="00DB467A" w:rsidRPr="00DB467A" w:rsidTr="00DB467A">
        <w:trPr>
          <w:trHeight w:val="548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ĐỐI CHIẾU ÂM VỊ PHỤ ÂM CỦA TIẾNG ANH VÀ TIẾNG VIỆT- Ý NGHĨA ĐÓNG GÓP CHO VIỆC DẠY VÀ HỌC TIẾNG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Thị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Ngọc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Trân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9D478E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</w:tr>
      <w:tr w:rsidR="00DB467A" w:rsidRPr="00DB467A" w:rsidTr="00DB467A">
        <w:trPr>
          <w:trHeight w:val="35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NÂNG CAO KẾT QUẢ HỌC TẬP MÔN HỌC GIÁO DỤC THỂ CHẤT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Lê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Văn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Thảo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Minh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Trung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9D478E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</w:t>
            </w:r>
          </w:p>
        </w:tc>
      </w:tr>
      <w:tr w:rsidR="00DB467A" w:rsidRPr="00DB467A" w:rsidTr="00DB467A">
        <w:trPr>
          <w:trHeight w:val="521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ĐỔI MỚI PHƯƠNG PHÁP TỔ CHỨC GIẢNG DẠY GIÁO DỤC QUỐC PHÒNG – AN NINH CHO SINH VIÊN TRƯỜNG ĐẠI HỌC CÔNG NGHIỆP THỰC PHẨM THÀNH PHỐ HỒ CHÍ MINH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Bùi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Minh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Thuấn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</w:tr>
      <w:tr w:rsidR="00DB467A" w:rsidRPr="00DB467A" w:rsidTr="00DB467A">
        <w:trPr>
          <w:trHeight w:val="6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l-NL"/>
              </w:rPr>
              <w:t>SỰ LỰA CHỌN VÙNG ĐẤT TÂY NINH ĐỀ KHAI ĐẠO CAO ĐÀI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l-NL"/>
              </w:rPr>
              <w:t>Trương Thanh Quỳnh Thư, Đinh Thiện Phương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</w:tr>
      <w:tr w:rsidR="00DB467A" w:rsidRPr="00DB467A" w:rsidTr="00DB467A">
        <w:trPr>
          <w:trHeight w:val="719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vi-VN"/>
              </w:rPr>
              <w:t>KHỞI NGHIỆP VÀ NHỮNG KHÓ KHĂN TRONG QUÁ TRÌNH KHỞI NGHIỆP SÁNG TẠO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vi-VN"/>
              </w:rPr>
              <w:t>Nguyễn Thị Cẩm Tú, Nguyễn Đình Tình, Phạm Thị Thắm, Phạm Ngọc Dũng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vi-VN"/>
              </w:rPr>
              <w:t>53</w:t>
            </w:r>
          </w:p>
        </w:tc>
      </w:tr>
      <w:tr w:rsidR="00DB467A" w:rsidRPr="00DB467A" w:rsidTr="00DB467A">
        <w:trPr>
          <w:trHeight w:val="449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vi-VN"/>
              </w:rPr>
              <w:t>CÁC KỸ NĂNG CẦN THIẾT ĐỂ KHỞI NGHIỆP THÀNH CÔNG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vi-VN"/>
              </w:rPr>
              <w:t>Đặng Hữu Giang, Đỗ Thu Nga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</w:tr>
      <w:tr w:rsidR="00DB467A" w:rsidRPr="00DB467A" w:rsidTr="00DB467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THỰC TRẠNG KHỞI NGHIỆP CỦA SINH VIÊN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Võ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Hiền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69</w:t>
            </w:r>
          </w:p>
        </w:tc>
      </w:tr>
      <w:tr w:rsidR="00DB467A" w:rsidRPr="00DB467A" w:rsidTr="00DB467A">
        <w:trPr>
          <w:trHeight w:val="665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Ý TƯỞNG KINH DOANH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Lương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Ngân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T.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Hoàng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Oanh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Lê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T.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Thanh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T. Thu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Trang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</w:tr>
      <w:tr w:rsidR="00DB467A" w:rsidRPr="00DB467A" w:rsidTr="00DB467A">
        <w:trPr>
          <w:trHeight w:val="3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l-NL"/>
              </w:rPr>
              <w:t xml:space="preserve">TÍNH QUY LUẬT CỦA CÁCH MẠNG CÔNG NGHIỆP 4.0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nl-NL"/>
              </w:rPr>
              <w:t>Phan Xuân Cường, Nguyễn Thị Thu Trang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</w:t>
            </w:r>
          </w:p>
        </w:tc>
      </w:tr>
      <w:tr w:rsidR="00DB467A" w:rsidRPr="00DB467A" w:rsidTr="00DB467A">
        <w:trPr>
          <w:trHeight w:val="476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TRƯỜNG ĐH CÔNG NGHIỆP THỰC PHẨM VỚI CUỘC CÁCH MẠNG CÔNG NGHIỆP 4.0 – XU THẾ CỦA SỰ PHÁT TRIỂN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Thị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Thu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Thoa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92</w:t>
            </w:r>
          </w:p>
        </w:tc>
      </w:tr>
      <w:tr w:rsidR="00DB467A" w:rsidRPr="00DB467A" w:rsidTr="00DB467A">
        <w:trPr>
          <w:trHeight w:val="287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CUỘC CÁCH MẠNG CÔNG NGHIỆP 4.0 VÀ VAI TRÒ CỦA GIẢNG VIÊN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Phước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5369F7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</w:tr>
      <w:tr w:rsidR="00DB467A" w:rsidRPr="00DB467A" w:rsidTr="00DB467A">
        <w:trPr>
          <w:trHeight w:val="71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SỰ TÁC ĐỘNG CỦA CÁCH MẠNG CÔNG NGHIỆP LẦN THỨ 4 TỚI GIÁO DỤC VIỆT NAM THÔNG QUA XU HƯỚNG ỨNG DỤNG CÔNG NGHỆ THỰC TẾ ẢO TRONG HOẠT ĐỘNG ĐÀO TẠO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Phạm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Xuân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An,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Phước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Trọng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5369F7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</w:tr>
      <w:tr w:rsidR="00DB467A" w:rsidRPr="00DB467A" w:rsidTr="00DB467A">
        <w:trPr>
          <w:trHeight w:val="44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CÁCH MẠNG CÔNG NGHIỆP 4.0 VÀ SỰ TÁC ĐỘNG ĐẾN XU HƯỚNG KHỞI NGHIỆP Ở VIỆT NAM HIỆN NAY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Thị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Ngọc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Uyên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Thị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Thu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Thúy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5369F7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115</w:t>
            </w:r>
          </w:p>
        </w:tc>
      </w:tr>
      <w:tr w:rsidR="00DB467A" w:rsidRPr="00DB467A" w:rsidTr="00DB467A">
        <w:trPr>
          <w:trHeight w:val="431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CÁCH MẠNG CÔNG NGHIỆP LẦN THỨ 4 – NHỮNG TÁC ĐỘNG ĐỐI VỚI DOANH NGHIỆP VÀ NGUỒN NHÂN LỰC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TS.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Bùi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Hồng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Điệp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5369F7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122</w:t>
            </w:r>
          </w:p>
        </w:tc>
      </w:tr>
      <w:tr w:rsidR="00DB467A" w:rsidRPr="00DB467A" w:rsidTr="00DB467A">
        <w:trPr>
          <w:trHeight w:val="602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ẢNH HƯỞNG SỞ HỮU TỔ CHỨC TÁC ĐỘNG ĐẾN TÍNH THANH KHOẢN CỦA DOANH NGHIỆP: NGHIÊN CỨU THỰC NGHIỆM TẠI CÁC DOANH NGHIỆP NGÀNH THÉP VIỆT NAM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Bùi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Nguyên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Khá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Trương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Thị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Tình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5369F7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135</w:t>
            </w:r>
          </w:p>
        </w:tc>
      </w:tr>
      <w:tr w:rsidR="00DB467A" w:rsidRPr="00DB467A" w:rsidTr="00DB467A">
        <w:trPr>
          <w:trHeight w:val="413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vi-VN"/>
              </w:rPr>
              <w:t>TÁC ĐỘNG CỦA DỊCH VỤ NGÂN HÀNG QUỐC TẾ ĐẾN KHẢ NĂNG SINH LỜI CỦA CÁC NGÂN HÀNG THƯƠNG MẠI VIỆT NAM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vi-VN"/>
              </w:rPr>
              <w:t>Ths Huỳnh Thị Hương Thảo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5369F7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143</w:t>
            </w:r>
          </w:p>
        </w:tc>
      </w:tr>
      <w:tr w:rsidR="00DB467A" w:rsidRPr="00DB467A" w:rsidTr="00DB467A">
        <w:trPr>
          <w:trHeight w:val="53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ẢNH HƯỞNG CỦA CẤU TRÚC VỐN ĐẾN HIỆU QUẢ HOẠT ĐỘNG CỦA DOANH NGHIỆP VIỆT NAM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Lê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Trương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Niệm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Văn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Hùng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5369F7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150</w:t>
            </w:r>
          </w:p>
        </w:tc>
      </w:tr>
      <w:tr w:rsidR="00DB467A" w:rsidRPr="00DB467A" w:rsidTr="00DB467A">
        <w:trPr>
          <w:trHeight w:val="539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fr-FR"/>
              </w:rPr>
              <w:t xml:space="preserve">VỀ KHOẢN GIẢM TRỪ LÃI VAY MUA NHÀ KHI TÍNH THUẾ THU NHẬP CÁ NHÂN 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ThS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Trần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Thị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Ngọc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Cẩm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ThS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Nguyễn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Thi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̣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Ngọc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Hương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5369F7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160</w:t>
            </w:r>
          </w:p>
        </w:tc>
      </w:tr>
      <w:tr w:rsidR="00DB467A" w:rsidRPr="00DB467A" w:rsidTr="00DB467A">
        <w:trPr>
          <w:trHeight w:val="60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fr-FR"/>
              </w:rPr>
              <w:t>NGHIÊN CỨU MÔ HÌNH NĂNG LỰC CẠNH TRANH ĐỘNG CỦA DOANH NGHIỆP VIỆT NAM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TS.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Nam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Thắng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5369F7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163</w:t>
            </w:r>
          </w:p>
        </w:tc>
      </w:tr>
      <w:tr w:rsidR="00DB467A" w:rsidRPr="00DB467A" w:rsidTr="00DB467A">
        <w:trPr>
          <w:trHeight w:val="278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“THỦ THUẬT” GIAN LẬN BÁO CÁO TÀI CHÍNH TẠI CÁC DOANH NGHIỆP VIỆT NAM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Th.S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Nguyễn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Thị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Hường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5369F7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173</w:t>
            </w:r>
          </w:p>
        </w:tc>
      </w:tr>
      <w:tr w:rsidR="00DB467A" w:rsidRPr="00DB467A" w:rsidTr="00DB467A">
        <w:trPr>
          <w:trHeight w:val="260"/>
        </w:trPr>
        <w:tc>
          <w:tcPr>
            <w:tcW w:w="7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GB"/>
              </w:rPr>
              <w:t>The costs and benefits of cross boarder takeover, mergers and acquisitions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DB467A" w:rsidP="00DB4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Phan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Thi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Nha</w:t>
            </w:r>
            <w:proofErr w:type="spellEnd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B46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Truc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467A" w:rsidRPr="00DB467A" w:rsidRDefault="005369F7" w:rsidP="00DB4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183</w:t>
            </w:r>
          </w:p>
        </w:tc>
      </w:tr>
    </w:tbl>
    <w:p w:rsidR="002D4B29" w:rsidRPr="00DB467A" w:rsidRDefault="002D4B29">
      <w:pPr>
        <w:rPr>
          <w:rFonts w:ascii="Times New Roman" w:hAnsi="Times New Roman" w:cs="Times New Roman"/>
          <w:sz w:val="18"/>
          <w:szCs w:val="18"/>
        </w:rPr>
      </w:pPr>
    </w:p>
    <w:sectPr w:rsidR="002D4B29" w:rsidRPr="00DB46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67A"/>
    <w:rsid w:val="002D4B29"/>
    <w:rsid w:val="005369F7"/>
    <w:rsid w:val="009D478E"/>
    <w:rsid w:val="00DB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88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0CD19-BB49-4912-844C-3D78AEC46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Giao Vien</dc:creator>
  <cp:lastModifiedBy>Giao Vien</cp:lastModifiedBy>
  <cp:revision>2</cp:revision>
  <dcterms:created xsi:type="dcterms:W3CDTF">2017-07-03T00:37:00Z</dcterms:created>
  <dcterms:modified xsi:type="dcterms:W3CDTF">2017-07-04T04:19:00Z</dcterms:modified>
</cp:coreProperties>
</file>